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857375" cy="1409700"/>
            <wp:effectExtent b="0" l="0" r="0" t="0"/>
            <wp:docPr descr="100,000+ Free White &amp; Nature Images - Pixabay" id="5" name="image1.jpg"/>
            <a:graphic>
              <a:graphicData uri="http://schemas.openxmlformats.org/drawingml/2006/picture">
                <pic:pic>
                  <pic:nvPicPr>
                    <pic:cNvPr descr="100,000+ Free White &amp; Nature Images - Pixaba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960249" cy="673199"/>
            <wp:effectExtent b="0" l="0" r="0" t="0"/>
            <wp:wrapSquare wrapText="bothSides" distB="114300" distT="114300" distL="114300" distR="114300"/>
            <wp:docPr descr="Free Image Resources for Web Designers: Where to Find High ..." id="4" name="image2.jpg"/>
            <a:graphic>
              <a:graphicData uri="http://schemas.openxmlformats.org/drawingml/2006/picture">
                <pic:pic>
                  <pic:nvPicPr>
                    <pic:cNvPr descr="Free Image Resources for Web Designers: Where to Find High ...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249" cy="673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2671763" cy="1874032"/>
            <wp:effectExtent b="0" l="0" r="0" t="0"/>
            <wp:docPr descr="Free Image Resources for Web Designers: Where to Find High ..." id="3" name="image2.jpg"/>
            <a:graphic>
              <a:graphicData uri="http://schemas.openxmlformats.org/drawingml/2006/picture">
                <pic:pic>
                  <pic:nvPicPr>
                    <pic:cNvPr descr="Free Image Resources for Web Designers: Where to Find High ...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874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691188" cy="3694280"/>
            <wp:effectExtent b="0" l="0" r="0" t="0"/>
            <wp:docPr descr="Image Stock Photos, Images and Backgrounds for Free Download" id="1" name="image3.jpg"/>
            <a:graphic>
              <a:graphicData uri="http://schemas.openxmlformats.org/drawingml/2006/picture">
                <pic:pic>
                  <pic:nvPicPr>
                    <pic:cNvPr descr="Image Stock Photos, Images and Backgrounds for Free Download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1188" cy="3694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1313403" cy="852174"/>
            <wp:effectExtent b="0" l="0" r="0" t="0"/>
            <wp:docPr descr="Image Stock Photos, Images and Backgrounds for Free Download" id="2" name="image3.jpg"/>
            <a:graphic>
              <a:graphicData uri="http://schemas.openxmlformats.org/drawingml/2006/picture">
                <pic:pic>
                  <pic:nvPicPr>
                    <pic:cNvPr descr="Image Stock Photos, Images and Backgrounds for Free Download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403" cy="852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